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32408" w14:textId="77777777" w:rsidR="00087BFA" w:rsidRDefault="00087BFA" w:rsidP="00F45051">
      <w:pPr>
        <w:rPr>
          <w:rFonts w:cs="Arial"/>
          <w:b/>
          <w:sz w:val="24"/>
        </w:rPr>
      </w:pPr>
    </w:p>
    <w:p w14:paraId="7E8A4083" w14:textId="77777777" w:rsidR="00087BFA" w:rsidRDefault="00087BFA" w:rsidP="00F45051">
      <w:pPr>
        <w:rPr>
          <w:rFonts w:cs="Arial"/>
          <w:b/>
          <w:sz w:val="24"/>
        </w:rPr>
      </w:pPr>
    </w:p>
    <w:p w14:paraId="18D9DA3A" w14:textId="77777777" w:rsidR="00087BFA" w:rsidRDefault="00087BFA" w:rsidP="00F45051">
      <w:pPr>
        <w:rPr>
          <w:rFonts w:cs="Arial"/>
          <w:b/>
          <w:sz w:val="24"/>
        </w:rPr>
      </w:pPr>
    </w:p>
    <w:p w14:paraId="7895A7A0" w14:textId="77777777" w:rsidR="00F45051" w:rsidRPr="00F45051" w:rsidRDefault="00F45051" w:rsidP="00F45051">
      <w:pPr>
        <w:rPr>
          <w:rFonts w:cs="Arial"/>
          <w:b/>
          <w:sz w:val="24"/>
        </w:rPr>
      </w:pPr>
      <w:bookmarkStart w:id="0" w:name="_GoBack"/>
      <w:r w:rsidRPr="00F45051">
        <w:rPr>
          <w:rFonts w:cs="Arial"/>
          <w:b/>
          <w:sz w:val="24"/>
        </w:rPr>
        <w:t>Werken met het Vlaggensysteem bij kinderen en jongeren met een (verstandelijke) beperking</w:t>
      </w:r>
    </w:p>
    <w:bookmarkEnd w:id="0"/>
    <w:p w14:paraId="204CAD0C" w14:textId="77777777" w:rsidR="00F45051" w:rsidRDefault="00F45051" w:rsidP="00F45051">
      <w:pPr>
        <w:rPr>
          <w:rFonts w:cs="Arial"/>
          <w:color w:val="000000"/>
          <w:szCs w:val="20"/>
        </w:rPr>
      </w:pPr>
    </w:p>
    <w:p w14:paraId="38976C04" w14:textId="77777777" w:rsidR="00F45051" w:rsidRPr="00F45051" w:rsidRDefault="00F45051" w:rsidP="00F45051">
      <w:pPr>
        <w:pStyle w:val="Normaalweb"/>
        <w:rPr>
          <w:rFonts w:ascii="Arial" w:hAnsi="Arial" w:cs="Arial"/>
          <w:b/>
          <w:sz w:val="20"/>
          <w:szCs w:val="20"/>
        </w:rPr>
      </w:pPr>
      <w:r w:rsidRPr="00F45051">
        <w:rPr>
          <w:rFonts w:ascii="Arial" w:hAnsi="Arial" w:cs="Arial"/>
          <w:b/>
          <w:sz w:val="20"/>
          <w:szCs w:val="20"/>
        </w:rPr>
        <w:t>Inleiding</w:t>
      </w:r>
    </w:p>
    <w:p w14:paraId="2417BA4F" w14:textId="77777777" w:rsidR="00F45051" w:rsidRDefault="00F45051" w:rsidP="00F45051">
      <w:pPr>
        <w:pStyle w:val="Normaalweb"/>
        <w:rPr>
          <w:rFonts w:ascii="Arial" w:hAnsi="Arial" w:cs="Arial"/>
          <w:sz w:val="20"/>
          <w:szCs w:val="20"/>
        </w:rPr>
      </w:pPr>
    </w:p>
    <w:p w14:paraId="3D532EE8" w14:textId="77777777" w:rsidR="00F45051" w:rsidRPr="00162BEB" w:rsidRDefault="00F45051" w:rsidP="00F45051">
      <w:pPr>
        <w:pStyle w:val="Normaalweb"/>
        <w:rPr>
          <w:rFonts w:ascii="Arial" w:hAnsi="Arial" w:cs="Arial"/>
          <w:sz w:val="20"/>
          <w:szCs w:val="20"/>
        </w:rPr>
      </w:pPr>
      <w:r w:rsidRPr="00162BEB">
        <w:rPr>
          <w:rFonts w:ascii="Arial" w:hAnsi="Arial" w:cs="Arial"/>
          <w:sz w:val="20"/>
          <w:szCs w:val="20"/>
        </w:rPr>
        <w:t>Kinderen en jongeren met een (verstandelijke) beperking zijn extra kwetsbaar in hun seksuele ontwikkeling. Zij lopen een hoger risico als het gaat om seksueel grensoverschrijdend gedrag. Tegelijk blijkt het voor veel ouders en professionals moeilijk om deze kinderen en jongeren voorlichting en ondersteuning te biede</w:t>
      </w:r>
      <w:r>
        <w:rPr>
          <w:rFonts w:ascii="Arial" w:hAnsi="Arial" w:cs="Arial"/>
          <w:sz w:val="20"/>
          <w:szCs w:val="20"/>
        </w:rPr>
        <w:t>n bij hun seksuele ontwikkeling. Juist voor deze doelgroep is dit er belangrijk.</w:t>
      </w:r>
      <w:r w:rsidRPr="00162BEB">
        <w:rPr>
          <w:rFonts w:ascii="Arial" w:hAnsi="Arial" w:cs="Arial"/>
          <w:sz w:val="20"/>
          <w:szCs w:val="20"/>
        </w:rPr>
        <w:t xml:space="preserve"> </w:t>
      </w:r>
    </w:p>
    <w:p w14:paraId="3B3B5BB0" w14:textId="77777777" w:rsidR="00F45051" w:rsidRDefault="00F45051" w:rsidP="00F45051">
      <w:pPr>
        <w:pStyle w:val="Normaalweb"/>
        <w:rPr>
          <w:rFonts w:ascii="Arial" w:hAnsi="Arial" w:cs="Arial"/>
          <w:sz w:val="20"/>
          <w:szCs w:val="20"/>
        </w:rPr>
      </w:pPr>
    </w:p>
    <w:p w14:paraId="6F394DDE" w14:textId="77777777" w:rsidR="00F45051" w:rsidRPr="00125AE2" w:rsidRDefault="00F45051" w:rsidP="00F45051">
      <w:pPr>
        <w:pStyle w:val="Normaalweb"/>
        <w:rPr>
          <w:rFonts w:ascii="Arial" w:hAnsi="Arial" w:cs="Arial"/>
          <w:sz w:val="20"/>
          <w:szCs w:val="20"/>
        </w:rPr>
      </w:pPr>
      <w:r w:rsidRPr="00125AE2">
        <w:rPr>
          <w:rFonts w:ascii="Arial" w:hAnsi="Arial" w:cs="Arial"/>
          <w:sz w:val="20"/>
          <w:szCs w:val="20"/>
        </w:rPr>
        <w:t xml:space="preserve">Buiten de Lijnen (2016) biedt extra handvatten voor het toepassen van het Vlaggensysteem voor kinderen en jongeren met een bijzondere behoefte.  </w:t>
      </w:r>
    </w:p>
    <w:p w14:paraId="046D432D" w14:textId="77777777" w:rsidR="00F45051" w:rsidRPr="00162BEB" w:rsidRDefault="00F45051" w:rsidP="00F45051">
      <w:pPr>
        <w:pStyle w:val="Normaalweb"/>
        <w:rPr>
          <w:rFonts w:ascii="Arial" w:hAnsi="Arial" w:cs="Arial"/>
          <w:sz w:val="20"/>
          <w:szCs w:val="20"/>
        </w:rPr>
      </w:pPr>
      <w:r w:rsidRPr="00125AE2">
        <w:rPr>
          <w:rFonts w:ascii="Arial" w:hAnsi="Arial" w:cs="Arial"/>
          <w:sz w:val="20"/>
          <w:szCs w:val="20"/>
        </w:rPr>
        <w:t xml:space="preserve">In deze </w:t>
      </w:r>
      <w:r>
        <w:rPr>
          <w:rFonts w:ascii="Arial" w:hAnsi="Arial" w:cs="Arial"/>
          <w:sz w:val="20"/>
          <w:szCs w:val="20"/>
        </w:rPr>
        <w:t xml:space="preserve">verdiepingsmodule </w:t>
      </w:r>
      <w:r w:rsidRPr="00125AE2">
        <w:rPr>
          <w:rFonts w:ascii="Arial" w:hAnsi="Arial" w:cs="Arial"/>
          <w:sz w:val="20"/>
          <w:szCs w:val="20"/>
        </w:rPr>
        <w:t>staat het gebruiken van het Vlaggensysteem bij kinderen en jongeren met een (verstandelijke) beperking centraal.</w:t>
      </w:r>
      <w:r w:rsidRPr="00162BEB">
        <w:rPr>
          <w:rFonts w:ascii="Arial" w:hAnsi="Arial" w:cs="Arial"/>
          <w:sz w:val="20"/>
          <w:szCs w:val="20"/>
        </w:rPr>
        <w:t xml:space="preserve"> Het Vlaggensysteem helpt professionals bij het duiden, beoordelen van</w:t>
      </w:r>
      <w:r>
        <w:rPr>
          <w:rFonts w:ascii="Arial" w:hAnsi="Arial" w:cs="Arial"/>
          <w:sz w:val="20"/>
          <w:szCs w:val="20"/>
        </w:rPr>
        <w:t>,</w:t>
      </w:r>
      <w:r w:rsidRPr="00162BEB">
        <w:rPr>
          <w:rFonts w:ascii="Arial" w:hAnsi="Arial" w:cs="Arial"/>
          <w:sz w:val="20"/>
          <w:szCs w:val="20"/>
        </w:rPr>
        <w:t xml:space="preserve"> en reageren op seksueel gedrag van kinderen en jongeren. Ook als het gaat om kinderen en jongeren met</w:t>
      </w:r>
      <w:r>
        <w:rPr>
          <w:rFonts w:ascii="Arial" w:hAnsi="Arial" w:cs="Arial"/>
          <w:sz w:val="20"/>
          <w:szCs w:val="20"/>
        </w:rPr>
        <w:t xml:space="preserve"> een (verstandelijke) beperking!</w:t>
      </w:r>
      <w:r w:rsidRPr="00162BEB">
        <w:rPr>
          <w:rFonts w:ascii="Arial" w:hAnsi="Arial" w:cs="Arial"/>
          <w:sz w:val="20"/>
          <w:szCs w:val="20"/>
        </w:rPr>
        <w:t xml:space="preserve"> </w:t>
      </w:r>
    </w:p>
    <w:p w14:paraId="6EB6BCD5" w14:textId="77777777" w:rsidR="00F45051" w:rsidRDefault="00F45051" w:rsidP="00F45051">
      <w:pPr>
        <w:rPr>
          <w:rFonts w:cs="Arial"/>
          <w:color w:val="000000"/>
          <w:szCs w:val="20"/>
        </w:rPr>
      </w:pPr>
    </w:p>
    <w:p w14:paraId="73772D03" w14:textId="77777777" w:rsidR="00F45051" w:rsidRPr="00F45051" w:rsidRDefault="00F45051" w:rsidP="00F45051">
      <w:pPr>
        <w:rPr>
          <w:rFonts w:cs="Arial"/>
          <w:b/>
          <w:color w:val="000000"/>
          <w:szCs w:val="20"/>
        </w:rPr>
      </w:pPr>
      <w:r w:rsidRPr="00F45051">
        <w:rPr>
          <w:rFonts w:cs="Arial"/>
          <w:b/>
          <w:color w:val="000000"/>
          <w:szCs w:val="20"/>
        </w:rPr>
        <w:t xml:space="preserve">Programma </w:t>
      </w:r>
    </w:p>
    <w:p w14:paraId="3E06D330" w14:textId="77777777" w:rsidR="00F45051" w:rsidRDefault="00F45051" w:rsidP="00F45051">
      <w:pPr>
        <w:rPr>
          <w:rFonts w:cs="Arial"/>
          <w:color w:val="000000"/>
          <w:szCs w:val="20"/>
        </w:rPr>
      </w:pPr>
    </w:p>
    <w:p w14:paraId="26E09F19" w14:textId="77777777" w:rsidR="00F45051" w:rsidRDefault="00F45051" w:rsidP="00F45051">
      <w:pPr>
        <w:rPr>
          <w:rFonts w:cs="Arial"/>
          <w:color w:val="000000"/>
          <w:szCs w:val="20"/>
        </w:rPr>
      </w:pPr>
      <w:r w:rsidRPr="00FF563F">
        <w:rPr>
          <w:rFonts w:cs="Arial"/>
          <w:color w:val="000000"/>
          <w:szCs w:val="20"/>
        </w:rPr>
        <w:t>In deze</w:t>
      </w:r>
      <w:r>
        <w:rPr>
          <w:rFonts w:cs="Arial"/>
          <w:color w:val="000000"/>
          <w:szCs w:val="20"/>
        </w:rPr>
        <w:t xml:space="preserve"> training wordt daadwerkelijk (</w:t>
      </w:r>
      <w:r w:rsidRPr="00FF563F">
        <w:rPr>
          <w:rFonts w:cs="Arial"/>
          <w:color w:val="000000"/>
          <w:szCs w:val="20"/>
        </w:rPr>
        <w:t xml:space="preserve">met een actrice) geoefend met het bespreken van seks en intimiteit </w:t>
      </w:r>
      <w:r>
        <w:rPr>
          <w:rFonts w:cs="Arial"/>
          <w:color w:val="000000"/>
          <w:szCs w:val="20"/>
        </w:rPr>
        <w:t xml:space="preserve">volgens de stappen van het Vlaggensysteem. </w:t>
      </w:r>
      <w:r w:rsidRPr="00FF563F">
        <w:rPr>
          <w:rFonts w:cs="Arial"/>
          <w:color w:val="000000"/>
          <w:szCs w:val="20"/>
        </w:rPr>
        <w:t>We doen dit met behulp van eigen casuïstiek.</w:t>
      </w:r>
      <w:r w:rsidRPr="00A106A1">
        <w:rPr>
          <w:rFonts w:cs="Arial"/>
          <w:color w:val="000000"/>
          <w:szCs w:val="20"/>
        </w:rPr>
        <w:t xml:space="preserve"> </w:t>
      </w:r>
      <w:r>
        <w:rPr>
          <w:rFonts w:cs="Arial"/>
          <w:color w:val="000000"/>
          <w:szCs w:val="20"/>
        </w:rPr>
        <w:t>Er is daarnaast aandacht voor e</w:t>
      </w:r>
      <w:r w:rsidRPr="00A106A1">
        <w:rPr>
          <w:rFonts w:cs="Arial"/>
          <w:color w:val="000000"/>
          <w:szCs w:val="20"/>
        </w:rPr>
        <w:t xml:space="preserve">igen waarden en normen </w:t>
      </w:r>
      <w:r>
        <w:rPr>
          <w:rFonts w:cs="Arial"/>
          <w:color w:val="000000"/>
          <w:szCs w:val="20"/>
        </w:rPr>
        <w:t>aan de hand van verdiepende</w:t>
      </w:r>
      <w:r w:rsidRPr="00A106A1">
        <w:rPr>
          <w:rFonts w:cs="Arial"/>
          <w:color w:val="000000"/>
          <w:szCs w:val="20"/>
        </w:rPr>
        <w:t xml:space="preserve"> opdrachten </w:t>
      </w:r>
      <w:r>
        <w:rPr>
          <w:rFonts w:cs="Arial"/>
          <w:color w:val="000000"/>
          <w:szCs w:val="20"/>
        </w:rPr>
        <w:t>en oefeningen</w:t>
      </w:r>
      <w:r w:rsidRPr="00A106A1">
        <w:rPr>
          <w:rFonts w:cs="Arial"/>
          <w:color w:val="000000"/>
          <w:szCs w:val="20"/>
        </w:rPr>
        <w:t>. De veiligheid in de groep krijgt aandacht zodat we constructief kunnen werken.</w:t>
      </w:r>
    </w:p>
    <w:p w14:paraId="12444093" w14:textId="77777777" w:rsidR="00F45051" w:rsidRDefault="00F45051" w:rsidP="00F45051">
      <w:pPr>
        <w:autoSpaceDE w:val="0"/>
        <w:autoSpaceDN w:val="0"/>
        <w:adjustRightInd w:val="0"/>
        <w:spacing w:line="240" w:lineRule="auto"/>
        <w:rPr>
          <w:rFonts w:cs="Arial"/>
          <w:color w:val="000000"/>
          <w:szCs w:val="20"/>
        </w:rPr>
      </w:pPr>
    </w:p>
    <w:p w14:paraId="5F6E0D9C" w14:textId="77777777" w:rsidR="00F45051" w:rsidRDefault="00F45051" w:rsidP="00F45051">
      <w:pPr>
        <w:autoSpaceDE w:val="0"/>
        <w:autoSpaceDN w:val="0"/>
        <w:adjustRightInd w:val="0"/>
        <w:spacing w:line="240" w:lineRule="auto"/>
        <w:rPr>
          <w:rFonts w:cs="Arial"/>
          <w:color w:val="000000"/>
          <w:szCs w:val="20"/>
        </w:rPr>
      </w:pPr>
      <w:r>
        <w:rPr>
          <w:rFonts w:cs="Arial"/>
          <w:color w:val="000000"/>
          <w:szCs w:val="20"/>
        </w:rPr>
        <w:lastRenderedPageBreak/>
        <w:t>Programma onderdelen:</w:t>
      </w:r>
    </w:p>
    <w:p w14:paraId="1C0CFB15" w14:textId="77777777" w:rsidR="00F45051" w:rsidRDefault="00F45051" w:rsidP="00F45051">
      <w:pPr>
        <w:autoSpaceDE w:val="0"/>
        <w:autoSpaceDN w:val="0"/>
        <w:adjustRightInd w:val="0"/>
        <w:spacing w:line="240" w:lineRule="auto"/>
        <w:rPr>
          <w:rFonts w:cs="Arial"/>
          <w:color w:val="000000"/>
          <w:szCs w:val="20"/>
        </w:rPr>
      </w:pPr>
    </w:p>
    <w:p w14:paraId="39090D33" w14:textId="77777777" w:rsidR="00F45051" w:rsidRPr="00540BB2" w:rsidRDefault="00F45051" w:rsidP="00F45051">
      <w:pPr>
        <w:pStyle w:val="Lijstalinea"/>
        <w:numPr>
          <w:ilvl w:val="0"/>
          <w:numId w:val="14"/>
        </w:numPr>
        <w:autoSpaceDE w:val="0"/>
        <w:autoSpaceDN w:val="0"/>
        <w:adjustRightInd w:val="0"/>
        <w:spacing w:line="240" w:lineRule="auto"/>
        <w:rPr>
          <w:rFonts w:cs="Arial"/>
          <w:color w:val="000000"/>
          <w:szCs w:val="20"/>
        </w:rPr>
      </w:pPr>
      <w:r w:rsidRPr="00805812">
        <w:rPr>
          <w:rFonts w:cs="Arial"/>
          <w:color w:val="000000"/>
          <w:szCs w:val="20"/>
        </w:rPr>
        <w:t>Opdrachten en oefeningen gericht op eigen houding t.a.v. seks en intimiteit</w:t>
      </w:r>
      <w:r>
        <w:rPr>
          <w:rFonts w:cs="Arial"/>
          <w:color w:val="000000"/>
          <w:szCs w:val="20"/>
        </w:rPr>
        <w:t>.</w:t>
      </w:r>
      <w:r>
        <w:rPr>
          <w:rFonts w:cs="Arial"/>
          <w:color w:val="000000"/>
          <w:szCs w:val="20"/>
        </w:rPr>
        <w:br/>
        <w:t>(</w:t>
      </w:r>
      <w:r w:rsidRPr="00805812">
        <w:rPr>
          <w:rFonts w:cs="Arial"/>
          <w:color w:val="000000"/>
          <w:szCs w:val="20"/>
        </w:rPr>
        <w:t xml:space="preserve">socialisatie, </w:t>
      </w:r>
      <w:r>
        <w:rPr>
          <w:rFonts w:cs="Arial"/>
          <w:color w:val="000000"/>
          <w:szCs w:val="20"/>
        </w:rPr>
        <w:t xml:space="preserve">beelden over mannen en seks en vrouwen en seks, </w:t>
      </w:r>
      <w:r w:rsidRPr="00805812">
        <w:rPr>
          <w:rFonts w:cs="Arial"/>
          <w:color w:val="000000"/>
          <w:szCs w:val="20"/>
        </w:rPr>
        <w:t xml:space="preserve">seksuele ontwikkelingslijn, wat is behulpzaam bij praten over grensoverschrijdend gedrag, motieven rond duiden </w:t>
      </w:r>
      <w:r>
        <w:rPr>
          <w:rFonts w:cs="Arial"/>
          <w:color w:val="000000"/>
          <w:szCs w:val="20"/>
        </w:rPr>
        <w:t xml:space="preserve">seksueel </w:t>
      </w:r>
      <w:r w:rsidRPr="00805812">
        <w:rPr>
          <w:rFonts w:cs="Arial"/>
          <w:color w:val="000000"/>
          <w:szCs w:val="20"/>
        </w:rPr>
        <w:t>gedrag)</w:t>
      </w:r>
      <w:r>
        <w:rPr>
          <w:rFonts w:cs="Arial"/>
          <w:color w:val="000000"/>
          <w:szCs w:val="20"/>
        </w:rPr>
        <w:t>.</w:t>
      </w:r>
    </w:p>
    <w:p w14:paraId="2B4C3CB0" w14:textId="77777777" w:rsidR="00F45051" w:rsidRDefault="00F45051" w:rsidP="00F45051">
      <w:pPr>
        <w:pStyle w:val="Lijstalinea"/>
        <w:numPr>
          <w:ilvl w:val="0"/>
          <w:numId w:val="14"/>
        </w:numPr>
        <w:autoSpaceDE w:val="0"/>
        <w:autoSpaceDN w:val="0"/>
        <w:adjustRightInd w:val="0"/>
        <w:spacing w:line="240" w:lineRule="auto"/>
        <w:rPr>
          <w:rFonts w:cs="Arial"/>
          <w:color w:val="000000"/>
          <w:szCs w:val="20"/>
        </w:rPr>
      </w:pPr>
      <w:r>
        <w:rPr>
          <w:rFonts w:cs="Arial"/>
          <w:color w:val="000000"/>
          <w:szCs w:val="20"/>
        </w:rPr>
        <w:t>D</w:t>
      </w:r>
      <w:r w:rsidRPr="00805812">
        <w:rPr>
          <w:rFonts w:cs="Arial"/>
          <w:color w:val="000000"/>
          <w:szCs w:val="20"/>
        </w:rPr>
        <w:t xml:space="preserve">e </w:t>
      </w:r>
      <w:r>
        <w:rPr>
          <w:rFonts w:cs="Arial"/>
          <w:color w:val="000000"/>
          <w:szCs w:val="20"/>
        </w:rPr>
        <w:t xml:space="preserve">vertaalslag van de richtlijnen van reageren en handelen vanuit het Vlaggensysteem naar de gespreksvoering. </w:t>
      </w:r>
    </w:p>
    <w:p w14:paraId="26C0F9A4" w14:textId="77777777" w:rsidR="00F45051" w:rsidRDefault="00F45051" w:rsidP="00F45051">
      <w:pPr>
        <w:pStyle w:val="Lijstalinea"/>
        <w:numPr>
          <w:ilvl w:val="0"/>
          <w:numId w:val="14"/>
        </w:numPr>
        <w:autoSpaceDE w:val="0"/>
        <w:autoSpaceDN w:val="0"/>
        <w:adjustRightInd w:val="0"/>
        <w:spacing w:line="240" w:lineRule="auto"/>
        <w:rPr>
          <w:rFonts w:cs="Arial"/>
          <w:color w:val="000000"/>
          <w:szCs w:val="20"/>
        </w:rPr>
      </w:pPr>
      <w:r>
        <w:rPr>
          <w:rFonts w:cs="Arial"/>
          <w:color w:val="000000"/>
          <w:szCs w:val="20"/>
        </w:rPr>
        <w:t xml:space="preserve">Inventariseren en samenstellen van casussen gericht op praten met jongeren en ouders. </w:t>
      </w:r>
    </w:p>
    <w:p w14:paraId="5435C9EA" w14:textId="77777777" w:rsidR="00F45051" w:rsidRDefault="00F45051" w:rsidP="00F45051">
      <w:pPr>
        <w:pStyle w:val="Lijstalinea"/>
        <w:numPr>
          <w:ilvl w:val="0"/>
          <w:numId w:val="14"/>
        </w:numPr>
        <w:autoSpaceDE w:val="0"/>
        <w:autoSpaceDN w:val="0"/>
        <w:adjustRightInd w:val="0"/>
        <w:spacing w:line="240" w:lineRule="auto"/>
        <w:rPr>
          <w:rFonts w:cs="Arial"/>
          <w:color w:val="000000"/>
          <w:szCs w:val="20"/>
        </w:rPr>
      </w:pPr>
      <w:r w:rsidRPr="00805812">
        <w:rPr>
          <w:rFonts w:cs="Arial"/>
          <w:color w:val="000000"/>
          <w:szCs w:val="20"/>
        </w:rPr>
        <w:t>Aan de slag in de pr</w:t>
      </w:r>
      <w:r>
        <w:rPr>
          <w:rFonts w:cs="Arial"/>
          <w:color w:val="000000"/>
          <w:szCs w:val="20"/>
        </w:rPr>
        <w:t>aktijk! Gespreksvoering met een actrice.</w:t>
      </w:r>
    </w:p>
    <w:p w14:paraId="2E8FFED5" w14:textId="77777777" w:rsidR="00F45051" w:rsidRPr="00805812" w:rsidRDefault="00F45051" w:rsidP="00F45051">
      <w:pPr>
        <w:pStyle w:val="Lijstalinea"/>
        <w:numPr>
          <w:ilvl w:val="0"/>
          <w:numId w:val="14"/>
        </w:numPr>
        <w:autoSpaceDE w:val="0"/>
        <w:autoSpaceDN w:val="0"/>
        <w:adjustRightInd w:val="0"/>
        <w:spacing w:line="240" w:lineRule="auto"/>
        <w:rPr>
          <w:rFonts w:cs="Arial"/>
          <w:color w:val="000000"/>
          <w:szCs w:val="20"/>
        </w:rPr>
      </w:pPr>
      <w:r>
        <w:rPr>
          <w:rFonts w:cs="Arial"/>
          <w:color w:val="000000"/>
          <w:szCs w:val="20"/>
        </w:rPr>
        <w:t>Inventarisatie van ‘tips en tricks’ voor de gespreksvoering.</w:t>
      </w:r>
    </w:p>
    <w:p w14:paraId="65300FA3" w14:textId="77777777" w:rsidR="00F45051" w:rsidRDefault="00F45051" w:rsidP="00F45051">
      <w:pPr>
        <w:autoSpaceDE w:val="0"/>
        <w:autoSpaceDN w:val="0"/>
        <w:adjustRightInd w:val="0"/>
        <w:spacing w:line="240" w:lineRule="auto"/>
        <w:rPr>
          <w:rFonts w:cs="Arial"/>
          <w:color w:val="000000"/>
          <w:szCs w:val="20"/>
        </w:rPr>
      </w:pPr>
    </w:p>
    <w:p w14:paraId="7FD4CD62" w14:textId="77777777" w:rsidR="00F45051" w:rsidRPr="007C778F" w:rsidRDefault="00F45051" w:rsidP="00F45051">
      <w:pPr>
        <w:pStyle w:val="Normaalweb"/>
        <w:rPr>
          <w:rFonts w:ascii="Arial" w:hAnsi="Arial" w:cs="Arial"/>
          <w:sz w:val="20"/>
          <w:szCs w:val="20"/>
        </w:rPr>
      </w:pPr>
      <w:r w:rsidRPr="007C778F">
        <w:rPr>
          <w:rFonts w:ascii="Arial" w:hAnsi="Arial" w:cs="Arial"/>
          <w:sz w:val="20"/>
          <w:szCs w:val="20"/>
        </w:rPr>
        <w:t>Na deze training:</w:t>
      </w:r>
    </w:p>
    <w:p w14:paraId="21D81B65" w14:textId="77777777" w:rsidR="00F45051" w:rsidRPr="007C778F" w:rsidRDefault="00F45051" w:rsidP="00F45051">
      <w:pPr>
        <w:pStyle w:val="Normaalweb"/>
        <w:numPr>
          <w:ilvl w:val="0"/>
          <w:numId w:val="15"/>
        </w:numPr>
        <w:rPr>
          <w:rFonts w:ascii="Arial" w:hAnsi="Arial" w:cs="Arial"/>
          <w:sz w:val="20"/>
          <w:szCs w:val="20"/>
        </w:rPr>
      </w:pPr>
      <w:r>
        <w:rPr>
          <w:rFonts w:ascii="Arial" w:hAnsi="Arial" w:cs="Arial"/>
          <w:sz w:val="20"/>
          <w:szCs w:val="20"/>
        </w:rPr>
        <w:t>h</w:t>
      </w:r>
      <w:r w:rsidRPr="007C778F">
        <w:rPr>
          <w:rFonts w:ascii="Arial" w:hAnsi="Arial" w:cs="Arial"/>
          <w:sz w:val="20"/>
          <w:szCs w:val="20"/>
        </w:rPr>
        <w:t xml:space="preserve">eb je </w:t>
      </w:r>
      <w:r>
        <w:rPr>
          <w:rFonts w:ascii="Arial" w:hAnsi="Arial" w:cs="Arial"/>
          <w:sz w:val="20"/>
          <w:szCs w:val="20"/>
        </w:rPr>
        <w:t xml:space="preserve">inzicht in je </w:t>
      </w:r>
      <w:r w:rsidRPr="007C778F">
        <w:rPr>
          <w:rFonts w:ascii="Arial" w:hAnsi="Arial" w:cs="Arial"/>
          <w:sz w:val="20"/>
          <w:szCs w:val="20"/>
        </w:rPr>
        <w:t>eigen vaardigheden en belemmeringen om over seks en intimiteit te praten;</w:t>
      </w:r>
    </w:p>
    <w:p w14:paraId="7A9FAFA7" w14:textId="77777777" w:rsidR="00F45051" w:rsidRPr="007C778F" w:rsidRDefault="00F45051" w:rsidP="00F45051">
      <w:pPr>
        <w:pStyle w:val="Normaalweb"/>
        <w:numPr>
          <w:ilvl w:val="0"/>
          <w:numId w:val="15"/>
        </w:numPr>
        <w:rPr>
          <w:rFonts w:ascii="Arial" w:hAnsi="Arial" w:cs="Arial"/>
          <w:sz w:val="20"/>
          <w:szCs w:val="20"/>
        </w:rPr>
      </w:pPr>
      <w:r>
        <w:rPr>
          <w:rFonts w:ascii="Arial" w:hAnsi="Arial" w:cs="Arial"/>
          <w:sz w:val="20"/>
          <w:szCs w:val="20"/>
        </w:rPr>
        <w:t>k</w:t>
      </w:r>
      <w:r w:rsidRPr="007C778F">
        <w:rPr>
          <w:rFonts w:ascii="Arial" w:hAnsi="Arial" w:cs="Arial"/>
          <w:sz w:val="20"/>
          <w:szCs w:val="20"/>
        </w:rPr>
        <w:t>un je starten met een gesprek op een neutrale manier ook al verwacht je weerstand;</w:t>
      </w:r>
    </w:p>
    <w:p w14:paraId="5B22A230" w14:textId="77777777" w:rsidR="00F45051" w:rsidRPr="007C778F" w:rsidRDefault="00F45051" w:rsidP="00F45051">
      <w:pPr>
        <w:pStyle w:val="Normaalweb"/>
        <w:numPr>
          <w:ilvl w:val="0"/>
          <w:numId w:val="15"/>
        </w:numPr>
        <w:rPr>
          <w:rFonts w:ascii="Arial" w:hAnsi="Arial" w:cs="Arial"/>
          <w:sz w:val="20"/>
          <w:szCs w:val="20"/>
        </w:rPr>
      </w:pPr>
      <w:r>
        <w:rPr>
          <w:rFonts w:ascii="Arial" w:hAnsi="Arial" w:cs="Arial"/>
          <w:sz w:val="20"/>
          <w:szCs w:val="20"/>
        </w:rPr>
        <w:t>b</w:t>
      </w:r>
      <w:r w:rsidRPr="007C778F">
        <w:rPr>
          <w:rFonts w:ascii="Arial" w:hAnsi="Arial" w:cs="Arial"/>
          <w:sz w:val="20"/>
          <w:szCs w:val="20"/>
        </w:rPr>
        <w:t xml:space="preserve">en je in staat de eerste stappen </w:t>
      </w:r>
      <w:r>
        <w:rPr>
          <w:rFonts w:ascii="Arial" w:hAnsi="Arial" w:cs="Arial"/>
          <w:sz w:val="20"/>
          <w:szCs w:val="20"/>
        </w:rPr>
        <w:t xml:space="preserve">te zetten in een gesprek, </w:t>
      </w:r>
      <w:r w:rsidRPr="007C778F">
        <w:rPr>
          <w:rFonts w:ascii="Arial" w:hAnsi="Arial" w:cs="Arial"/>
          <w:sz w:val="20"/>
          <w:szCs w:val="20"/>
        </w:rPr>
        <w:t>g</w:t>
      </w:r>
      <w:r>
        <w:rPr>
          <w:rFonts w:ascii="Arial" w:hAnsi="Arial" w:cs="Arial"/>
          <w:sz w:val="20"/>
          <w:szCs w:val="20"/>
        </w:rPr>
        <w:t>ebaseerd op het Vlaggensysteem;</w:t>
      </w:r>
      <w:r w:rsidRPr="007C778F">
        <w:rPr>
          <w:rFonts w:ascii="Arial" w:hAnsi="Arial" w:cs="Arial"/>
          <w:sz w:val="20"/>
          <w:szCs w:val="20"/>
        </w:rPr>
        <w:t xml:space="preserve"> </w:t>
      </w:r>
    </w:p>
    <w:p w14:paraId="5AB4E37A" w14:textId="77777777" w:rsidR="00F45051" w:rsidRPr="007C778F" w:rsidRDefault="00F45051" w:rsidP="00F45051">
      <w:pPr>
        <w:pStyle w:val="Normaalweb"/>
        <w:numPr>
          <w:ilvl w:val="0"/>
          <w:numId w:val="15"/>
        </w:numPr>
        <w:rPr>
          <w:rFonts w:ascii="Arial" w:hAnsi="Arial" w:cs="Arial"/>
          <w:sz w:val="20"/>
          <w:szCs w:val="20"/>
        </w:rPr>
      </w:pPr>
      <w:r>
        <w:rPr>
          <w:rFonts w:ascii="Arial" w:hAnsi="Arial" w:cs="Arial"/>
          <w:sz w:val="20"/>
          <w:szCs w:val="20"/>
        </w:rPr>
        <w:t>k</w:t>
      </w:r>
      <w:r w:rsidRPr="007C778F">
        <w:rPr>
          <w:rFonts w:ascii="Arial" w:hAnsi="Arial" w:cs="Arial"/>
          <w:sz w:val="20"/>
          <w:szCs w:val="20"/>
        </w:rPr>
        <w:t>un je handelingsrichtlijnen passend bij de vlag benoemen en uitleggen</w:t>
      </w:r>
      <w:r>
        <w:rPr>
          <w:rFonts w:ascii="Arial" w:hAnsi="Arial" w:cs="Arial"/>
          <w:sz w:val="20"/>
          <w:szCs w:val="20"/>
        </w:rPr>
        <w:t>.</w:t>
      </w:r>
    </w:p>
    <w:p w14:paraId="6887A991" w14:textId="77777777" w:rsidR="00F45051" w:rsidRPr="007C778F" w:rsidRDefault="00F45051" w:rsidP="00F45051">
      <w:pPr>
        <w:pStyle w:val="default"/>
        <w:rPr>
          <w:rFonts w:ascii="Arial" w:hAnsi="Arial" w:cs="Arial"/>
          <w:sz w:val="20"/>
          <w:szCs w:val="20"/>
        </w:rPr>
      </w:pPr>
    </w:p>
    <w:p w14:paraId="37810F3F" w14:textId="77777777" w:rsidR="00D9452F" w:rsidRPr="00080423" w:rsidRDefault="00D9452F" w:rsidP="00080423"/>
    <w:sectPr w:rsidR="00D9452F" w:rsidRPr="00080423" w:rsidSect="00BE05BB">
      <w:headerReference w:type="default" r:id="rId7"/>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61F76" w14:textId="77777777" w:rsidR="00E466F8" w:rsidRDefault="00E466F8">
      <w:r>
        <w:separator/>
      </w:r>
    </w:p>
  </w:endnote>
  <w:endnote w:type="continuationSeparator" w:id="0">
    <w:p w14:paraId="0D947EA8" w14:textId="77777777" w:rsidR="00E466F8" w:rsidRDefault="00E4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5A4B7" w14:textId="77777777" w:rsidR="00E466F8" w:rsidRDefault="00E466F8">
      <w:r>
        <w:separator/>
      </w:r>
    </w:p>
  </w:footnote>
  <w:footnote w:type="continuationSeparator" w:id="0">
    <w:p w14:paraId="42FC6EAE" w14:textId="77777777" w:rsidR="00E466F8" w:rsidRDefault="00E46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027D4" w14:textId="77777777" w:rsidR="00087BFA" w:rsidRDefault="00087BFA">
    <w:pPr>
      <w:pStyle w:val="Koptekst"/>
    </w:pPr>
    <w:r>
      <w:tab/>
    </w:r>
    <w:r>
      <w:tab/>
    </w:r>
    <w:r>
      <w:tab/>
    </w:r>
    <w:r>
      <w:rPr>
        <w:noProof/>
      </w:rPr>
      <w:drawing>
        <wp:inline distT="0" distB="0" distL="0" distR="0" wp14:anchorId="35016BEF" wp14:editId="129670B7">
          <wp:extent cx="1376975" cy="1366794"/>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sie-logo-rgb-kleingebrui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975" cy="13667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F7B0FC1"/>
    <w:multiLevelType w:val="hybridMultilevel"/>
    <w:tmpl w:val="43741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BC463F7"/>
    <w:multiLevelType w:val="hybridMultilevel"/>
    <w:tmpl w:val="81E48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autoHyphenation/>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 w:val=" "/>
  </w:docVars>
  <w:rsids>
    <w:rsidRoot w:val="00F45051"/>
    <w:rsid w:val="000448AE"/>
    <w:rsid w:val="000534FC"/>
    <w:rsid w:val="000551B8"/>
    <w:rsid w:val="000725DF"/>
    <w:rsid w:val="00080423"/>
    <w:rsid w:val="00087BFA"/>
    <w:rsid w:val="000A1B5F"/>
    <w:rsid w:val="000A61A0"/>
    <w:rsid w:val="000D09C6"/>
    <w:rsid w:val="000D37F1"/>
    <w:rsid w:val="000D40E2"/>
    <w:rsid w:val="000E3444"/>
    <w:rsid w:val="00113C18"/>
    <w:rsid w:val="00123967"/>
    <w:rsid w:val="00130A77"/>
    <w:rsid w:val="0014131C"/>
    <w:rsid w:val="00150BF7"/>
    <w:rsid w:val="00157217"/>
    <w:rsid w:val="00184952"/>
    <w:rsid w:val="0018735F"/>
    <w:rsid w:val="0019442D"/>
    <w:rsid w:val="001A23BF"/>
    <w:rsid w:val="001B20AD"/>
    <w:rsid w:val="001B6B39"/>
    <w:rsid w:val="001C084F"/>
    <w:rsid w:val="001C16F8"/>
    <w:rsid w:val="001C7AC3"/>
    <w:rsid w:val="001E74F8"/>
    <w:rsid w:val="001F6D1F"/>
    <w:rsid w:val="001F7E30"/>
    <w:rsid w:val="001F7F00"/>
    <w:rsid w:val="002344D3"/>
    <w:rsid w:val="00271954"/>
    <w:rsid w:val="00272574"/>
    <w:rsid w:val="0029191A"/>
    <w:rsid w:val="00293C98"/>
    <w:rsid w:val="002A24C6"/>
    <w:rsid w:val="002A75EE"/>
    <w:rsid w:val="002B46EB"/>
    <w:rsid w:val="002B4C26"/>
    <w:rsid w:val="002C1645"/>
    <w:rsid w:val="002C5B48"/>
    <w:rsid w:val="002F4C7F"/>
    <w:rsid w:val="003079BE"/>
    <w:rsid w:val="00356ECD"/>
    <w:rsid w:val="003614AD"/>
    <w:rsid w:val="003748D0"/>
    <w:rsid w:val="003B0821"/>
    <w:rsid w:val="003C0B11"/>
    <w:rsid w:val="003E7CB7"/>
    <w:rsid w:val="00415ED2"/>
    <w:rsid w:val="0042749F"/>
    <w:rsid w:val="00427C23"/>
    <w:rsid w:val="00485F56"/>
    <w:rsid w:val="004A066D"/>
    <w:rsid w:val="004B100B"/>
    <w:rsid w:val="004C4A75"/>
    <w:rsid w:val="004E12E8"/>
    <w:rsid w:val="004E26A2"/>
    <w:rsid w:val="004F37A5"/>
    <w:rsid w:val="005050B6"/>
    <w:rsid w:val="005178AE"/>
    <w:rsid w:val="00527E47"/>
    <w:rsid w:val="00533C11"/>
    <w:rsid w:val="00544A4D"/>
    <w:rsid w:val="00547C8E"/>
    <w:rsid w:val="005646F4"/>
    <w:rsid w:val="00582FBA"/>
    <w:rsid w:val="00590893"/>
    <w:rsid w:val="00593349"/>
    <w:rsid w:val="00595D02"/>
    <w:rsid w:val="005B0CBB"/>
    <w:rsid w:val="005C3810"/>
    <w:rsid w:val="005D4DCC"/>
    <w:rsid w:val="005E0EB1"/>
    <w:rsid w:val="005E7BF7"/>
    <w:rsid w:val="005F3932"/>
    <w:rsid w:val="00604186"/>
    <w:rsid w:val="00615481"/>
    <w:rsid w:val="00635F6D"/>
    <w:rsid w:val="006436C3"/>
    <w:rsid w:val="00654538"/>
    <w:rsid w:val="006618FD"/>
    <w:rsid w:val="00661F83"/>
    <w:rsid w:val="006677A1"/>
    <w:rsid w:val="00684A22"/>
    <w:rsid w:val="006C48D6"/>
    <w:rsid w:val="006F1121"/>
    <w:rsid w:val="00702466"/>
    <w:rsid w:val="00730CE8"/>
    <w:rsid w:val="00741363"/>
    <w:rsid w:val="00751E49"/>
    <w:rsid w:val="00754B50"/>
    <w:rsid w:val="00766BB6"/>
    <w:rsid w:val="0078112C"/>
    <w:rsid w:val="007910A3"/>
    <w:rsid w:val="00796866"/>
    <w:rsid w:val="007C7C35"/>
    <w:rsid w:val="007D5110"/>
    <w:rsid w:val="007E4A42"/>
    <w:rsid w:val="00814D0F"/>
    <w:rsid w:val="0085179B"/>
    <w:rsid w:val="00856D38"/>
    <w:rsid w:val="00861D06"/>
    <w:rsid w:val="008676C2"/>
    <w:rsid w:val="00874BB0"/>
    <w:rsid w:val="008778C7"/>
    <w:rsid w:val="008850BD"/>
    <w:rsid w:val="008A5CCC"/>
    <w:rsid w:val="008B1F86"/>
    <w:rsid w:val="008B6A8C"/>
    <w:rsid w:val="008D59CD"/>
    <w:rsid w:val="008D65A0"/>
    <w:rsid w:val="00912C65"/>
    <w:rsid w:val="0091475F"/>
    <w:rsid w:val="00932042"/>
    <w:rsid w:val="00932F24"/>
    <w:rsid w:val="009556CF"/>
    <w:rsid w:val="0096157E"/>
    <w:rsid w:val="00972EC6"/>
    <w:rsid w:val="0097543F"/>
    <w:rsid w:val="009969FE"/>
    <w:rsid w:val="009A0F4D"/>
    <w:rsid w:val="009A7EA8"/>
    <w:rsid w:val="009B7398"/>
    <w:rsid w:val="009C02A4"/>
    <w:rsid w:val="009E65B1"/>
    <w:rsid w:val="009F572C"/>
    <w:rsid w:val="009F60FF"/>
    <w:rsid w:val="00A55A4F"/>
    <w:rsid w:val="00A83690"/>
    <w:rsid w:val="00A85D18"/>
    <w:rsid w:val="00A973BA"/>
    <w:rsid w:val="00AC09FD"/>
    <w:rsid w:val="00AD16F3"/>
    <w:rsid w:val="00AD3F69"/>
    <w:rsid w:val="00AF1032"/>
    <w:rsid w:val="00AF1EA9"/>
    <w:rsid w:val="00AF2B31"/>
    <w:rsid w:val="00B03BC0"/>
    <w:rsid w:val="00B04864"/>
    <w:rsid w:val="00B25C51"/>
    <w:rsid w:val="00B30268"/>
    <w:rsid w:val="00B3029D"/>
    <w:rsid w:val="00B347B2"/>
    <w:rsid w:val="00B8153A"/>
    <w:rsid w:val="00B90455"/>
    <w:rsid w:val="00BA1048"/>
    <w:rsid w:val="00BB3499"/>
    <w:rsid w:val="00BC72D2"/>
    <w:rsid w:val="00BD15CB"/>
    <w:rsid w:val="00BE05BB"/>
    <w:rsid w:val="00BE5D5A"/>
    <w:rsid w:val="00BE6058"/>
    <w:rsid w:val="00BF5A28"/>
    <w:rsid w:val="00BF678E"/>
    <w:rsid w:val="00C02BF2"/>
    <w:rsid w:val="00C14745"/>
    <w:rsid w:val="00C161A8"/>
    <w:rsid w:val="00C241B9"/>
    <w:rsid w:val="00C27D50"/>
    <w:rsid w:val="00C3192D"/>
    <w:rsid w:val="00C32A30"/>
    <w:rsid w:val="00C33CE5"/>
    <w:rsid w:val="00C36721"/>
    <w:rsid w:val="00C5218B"/>
    <w:rsid w:val="00C56999"/>
    <w:rsid w:val="00C65392"/>
    <w:rsid w:val="00C71B75"/>
    <w:rsid w:val="00C754AF"/>
    <w:rsid w:val="00CB48C0"/>
    <w:rsid w:val="00CE234F"/>
    <w:rsid w:val="00CE5717"/>
    <w:rsid w:val="00D263DE"/>
    <w:rsid w:val="00D47722"/>
    <w:rsid w:val="00D508EF"/>
    <w:rsid w:val="00D55C74"/>
    <w:rsid w:val="00D62688"/>
    <w:rsid w:val="00D826A9"/>
    <w:rsid w:val="00D93433"/>
    <w:rsid w:val="00D9452F"/>
    <w:rsid w:val="00DC60DE"/>
    <w:rsid w:val="00DD649E"/>
    <w:rsid w:val="00DE5A1C"/>
    <w:rsid w:val="00DE5B81"/>
    <w:rsid w:val="00DE6290"/>
    <w:rsid w:val="00DF5BA2"/>
    <w:rsid w:val="00E00A68"/>
    <w:rsid w:val="00E466F8"/>
    <w:rsid w:val="00E7759C"/>
    <w:rsid w:val="00EA0707"/>
    <w:rsid w:val="00EC3A84"/>
    <w:rsid w:val="00EE76A2"/>
    <w:rsid w:val="00F00AF9"/>
    <w:rsid w:val="00F02F2E"/>
    <w:rsid w:val="00F20B59"/>
    <w:rsid w:val="00F4384F"/>
    <w:rsid w:val="00F45051"/>
    <w:rsid w:val="00F56A9B"/>
    <w:rsid w:val="00F741D2"/>
    <w:rsid w:val="00F84F68"/>
    <w:rsid w:val="00F94025"/>
    <w:rsid w:val="00FA4117"/>
    <w:rsid w:val="00FB54E1"/>
    <w:rsid w:val="00FC6604"/>
    <w:rsid w:val="00FE00F9"/>
    <w:rsid w:val="00FE373F"/>
    <w:rsid w:val="00FF4298"/>
    <w:rsid w:val="00FF7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E767C3"/>
  <w15:chartTrackingRefBased/>
  <w15:docId w15:val="{1DB0C8CF-7E30-4FE1-9CA1-299F3DA0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5051"/>
    <w:pPr>
      <w:spacing w:line="270" w:lineRule="atLeast"/>
    </w:pPr>
    <w:rPr>
      <w:rFonts w:ascii="Arial" w:hAnsi="Arial"/>
      <w:szCs w:val="24"/>
    </w:rPr>
  </w:style>
  <w:style w:type="paragraph" w:styleId="Kop1">
    <w:name w:val="heading 1"/>
    <w:basedOn w:val="Standaard"/>
    <w:next w:val="Standaard"/>
    <w:qFormat/>
    <w:rsid w:val="00CE5717"/>
    <w:pPr>
      <w:keepNext/>
      <w:spacing w:before="270"/>
      <w:outlineLvl w:val="0"/>
    </w:pPr>
    <w:rPr>
      <w:rFonts w:cs="Arial"/>
      <w:b/>
      <w:bCs/>
      <w:kern w:val="32"/>
      <w:sz w:val="18"/>
      <w:szCs w:val="32"/>
    </w:rPr>
  </w:style>
  <w:style w:type="paragraph" w:styleId="Kop2">
    <w:name w:val="heading 2"/>
    <w:basedOn w:val="Standaard"/>
    <w:next w:val="Standaard"/>
    <w:qFormat/>
    <w:rsid w:val="00544A4D"/>
    <w:pPr>
      <w:keepNext/>
      <w:spacing w:before="270" w:after="270"/>
      <w:outlineLvl w:val="1"/>
    </w:pPr>
    <w:rPr>
      <w:rFonts w:cs="Arial"/>
      <w:b/>
      <w:bCs/>
      <w:i/>
      <w:iCs/>
      <w:szCs w:val="28"/>
    </w:rPr>
  </w:style>
  <w:style w:type="paragraph" w:styleId="Kop3">
    <w:name w:val="heading 3"/>
    <w:basedOn w:val="Standaard"/>
    <w:next w:val="Standaard"/>
    <w:qFormat/>
    <w:rsid w:val="00544A4D"/>
    <w:pPr>
      <w:keepNext/>
      <w:spacing w:before="270" w:after="270"/>
      <w:outlineLvl w:val="2"/>
    </w:pPr>
    <w:rPr>
      <w:rFonts w:cs="Arial"/>
      <w:bCs/>
      <w:i/>
      <w:szCs w:val="26"/>
    </w:rPr>
  </w:style>
  <w:style w:type="paragraph" w:styleId="Kop4">
    <w:name w:val="heading 4"/>
    <w:basedOn w:val="Standaard"/>
    <w:next w:val="Standaard"/>
    <w:qFormat/>
    <w:locked/>
    <w:rsid w:val="00730CE8"/>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730CE8"/>
    <w:pPr>
      <w:spacing w:before="240" w:after="60"/>
      <w:outlineLvl w:val="6"/>
    </w:pPr>
    <w:rPr>
      <w:rFonts w:ascii="Times New Roman" w:hAnsi="Times New Roman"/>
      <w:sz w:val="24"/>
    </w:rPr>
  </w:style>
  <w:style w:type="paragraph" w:styleId="Kop8">
    <w:name w:val="heading 8"/>
    <w:basedOn w:val="Standaard"/>
    <w:next w:val="Standaard"/>
    <w:qFormat/>
    <w:locked/>
    <w:rsid w:val="00730CE8"/>
    <w:pPr>
      <w:spacing w:before="240" w:after="60"/>
      <w:outlineLvl w:val="7"/>
    </w:pPr>
    <w:rPr>
      <w:rFonts w:ascii="Times New Roman" w:hAnsi="Times New Roman"/>
      <w:i/>
      <w:iCs/>
      <w:sz w:val="24"/>
    </w:rPr>
  </w:style>
  <w:style w:type="paragraph" w:styleId="Kop9">
    <w:name w:val="heading 9"/>
    <w:basedOn w:val="Standaard"/>
    <w:next w:val="Standaard"/>
    <w:qFormat/>
    <w:locked/>
    <w:rsid w:val="00730CE8"/>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StandaardKlein">
    <w:name w:val="StandaardKlein"/>
    <w:basedOn w:val="Standaard"/>
    <w:pPr>
      <w:spacing w:line="180" w:lineRule="atLeast"/>
    </w:pPr>
    <w:rPr>
      <w:sz w:val="14"/>
    </w:rPr>
  </w:style>
  <w:style w:type="paragraph" w:styleId="Voettekst">
    <w:name w:val="footer"/>
    <w:basedOn w:val="Standaard"/>
    <w:semiHidden/>
    <w:locked/>
    <w:rsid w:val="00615481"/>
    <w:pPr>
      <w:tabs>
        <w:tab w:val="right" w:pos="9449"/>
      </w:tabs>
      <w:ind w:right="-304"/>
    </w:pPr>
    <w:rPr>
      <w:sz w:val="14"/>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sz w:val="24"/>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2"/>
      </w:numPr>
    </w:pPr>
  </w:style>
  <w:style w:type="paragraph" w:styleId="Lijstopsomteken3">
    <w:name w:val="List Bullet 3"/>
    <w:basedOn w:val="Standaard"/>
    <w:semiHidden/>
    <w:locked/>
    <w:rsid w:val="00730CE8"/>
    <w:pPr>
      <w:numPr>
        <w:numId w:val="3"/>
      </w:numPr>
    </w:pPr>
  </w:style>
  <w:style w:type="paragraph" w:styleId="Lijstopsomteken4">
    <w:name w:val="List Bullet 4"/>
    <w:basedOn w:val="Standaard"/>
    <w:semiHidden/>
    <w:locked/>
    <w:rsid w:val="00730CE8"/>
    <w:pPr>
      <w:numPr>
        <w:numId w:val="4"/>
      </w:numPr>
    </w:pPr>
  </w:style>
  <w:style w:type="paragraph" w:styleId="Lijstopsomteken5">
    <w:name w:val="List Bullet 5"/>
    <w:basedOn w:val="Standaard"/>
    <w:semiHidden/>
    <w:locked/>
    <w:rsid w:val="00730CE8"/>
    <w:pPr>
      <w:numPr>
        <w:numId w:val="5"/>
      </w:numPr>
    </w:pPr>
  </w:style>
  <w:style w:type="paragraph" w:styleId="Lijstnummering">
    <w:name w:val="List Number"/>
    <w:basedOn w:val="Standaard"/>
    <w:semiHidden/>
    <w:locked/>
    <w:rsid w:val="00730CE8"/>
    <w:pPr>
      <w:numPr>
        <w:numId w:val="6"/>
      </w:numPr>
    </w:pPr>
  </w:style>
  <w:style w:type="paragraph" w:styleId="Lijstnummering2">
    <w:name w:val="List Number 2"/>
    <w:basedOn w:val="Standaard"/>
    <w:semiHidden/>
    <w:locked/>
    <w:rsid w:val="00730CE8"/>
    <w:pPr>
      <w:numPr>
        <w:numId w:val="7"/>
      </w:numPr>
    </w:pPr>
  </w:style>
  <w:style w:type="paragraph" w:styleId="Lijstnummering3">
    <w:name w:val="List Number 3"/>
    <w:basedOn w:val="Standaard"/>
    <w:semiHidden/>
    <w:locked/>
    <w:rsid w:val="00730CE8"/>
    <w:pPr>
      <w:numPr>
        <w:numId w:val="8"/>
      </w:numPr>
    </w:pPr>
  </w:style>
  <w:style w:type="paragraph" w:styleId="Lijstnummering4">
    <w:name w:val="List Number 4"/>
    <w:basedOn w:val="Standaard"/>
    <w:semiHidden/>
    <w:locked/>
    <w:rsid w:val="00730CE8"/>
    <w:pPr>
      <w:numPr>
        <w:numId w:val="9"/>
      </w:numPr>
    </w:pPr>
  </w:style>
  <w:style w:type="paragraph" w:styleId="Lijstnummering5">
    <w:name w:val="List Number 5"/>
    <w:basedOn w:val="Standaard"/>
    <w:semiHidden/>
    <w:locked/>
    <w:rsid w:val="00730CE8"/>
    <w:pPr>
      <w:numPr>
        <w:numId w:val="10"/>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qFormat/>
    <w:locked/>
    <w:rsid w:val="00730CE8"/>
    <w:rPr>
      <w:i/>
      <w:iCs/>
    </w:rPr>
  </w:style>
  <w:style w:type="paragraph" w:styleId="Normaalweb">
    <w:name w:val="Normal (Web)"/>
    <w:basedOn w:val="Standaard"/>
    <w:uiPriority w:val="99"/>
    <w:semiHidden/>
    <w:locked/>
    <w:rsid w:val="00730CE8"/>
    <w:rPr>
      <w:rFonts w:ascii="Times New Roman" w:hAnsi="Times New Roman"/>
      <w:sz w:val="24"/>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sz w:val="24"/>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paragraph" w:styleId="Lijstalinea">
    <w:name w:val="List Paragraph"/>
    <w:basedOn w:val="Standaard"/>
    <w:uiPriority w:val="34"/>
    <w:qFormat/>
    <w:rsid w:val="00F45051"/>
    <w:pPr>
      <w:ind w:left="720"/>
      <w:contextualSpacing/>
    </w:pPr>
  </w:style>
  <w:style w:type="paragraph" w:customStyle="1" w:styleId="default">
    <w:name w:val="default"/>
    <w:basedOn w:val="Standaard"/>
    <w:rsid w:val="00F45051"/>
    <w:pPr>
      <w:spacing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481381DB.dotm</Template>
  <TotalTime>0</TotalTime>
  <Pages>1</Pages>
  <Words>342</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Stichting Sekondant</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Wentzel, Wendela</dc:creator>
  <cp:keywords/>
  <dc:description/>
  <cp:lastModifiedBy>Willemsen, Janine</cp:lastModifiedBy>
  <cp:revision>2</cp:revision>
  <cp:lastPrinted>2007-03-10T14:50:00Z</cp:lastPrinted>
  <dcterms:created xsi:type="dcterms:W3CDTF">2016-11-14T13:16:00Z</dcterms:created>
  <dcterms:modified xsi:type="dcterms:W3CDTF">2016-11-14T13:16:00Z</dcterms:modified>
</cp:coreProperties>
</file>